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Default="00F76163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Pr="00995E14" w:rsidRDefault="00AD10C2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CB4AA8" w:rsidRDefault="00F76163" w:rsidP="00CB4AA8">
      <w:pPr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995E1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80431" w:rsidRPr="00995E14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13 г. Майкопа</w:t>
      </w:r>
      <w:r w:rsidRPr="00995E14">
        <w:rPr>
          <w:rFonts w:ascii="Times New Roman" w:hAnsi="Times New Roman"/>
          <w:sz w:val="28"/>
          <w:szCs w:val="28"/>
        </w:rPr>
        <w:t>»</w:t>
      </w:r>
    </w:p>
    <w:p w:rsidR="00AD10C2" w:rsidRPr="00995E14" w:rsidRDefault="00D80431" w:rsidP="00615C21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5E14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995E14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995E1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995E14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995E14" w:rsidRDefault="00AD10C2" w:rsidP="00615C21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95E14" w:rsidRDefault="00F76163" w:rsidP="00615C2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5E1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0431" w:rsidRPr="00995E14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13 г. Майкопа</w:t>
      </w:r>
      <w:r w:rsidRPr="00995E14">
        <w:rPr>
          <w:rFonts w:ascii="Times New Roman" w:hAnsi="Times New Roman"/>
          <w:sz w:val="28"/>
          <w:szCs w:val="28"/>
        </w:rPr>
        <w:t>»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74748" w:rsidRPr="00995E14">
        <w:rPr>
          <w:rFonts w:ascii="Times New Roman" w:hAnsi="Times New Roman"/>
          <w:color w:val="000000"/>
          <w:sz w:val="28"/>
          <w:szCs w:val="28"/>
        </w:rPr>
        <w:t>2</w:t>
      </w:r>
      <w:r w:rsidR="00D80431" w:rsidRPr="00995E14">
        <w:rPr>
          <w:rFonts w:ascii="Times New Roman" w:hAnsi="Times New Roman"/>
          <w:color w:val="000000"/>
          <w:sz w:val="28"/>
          <w:szCs w:val="28"/>
        </w:rPr>
        <w:t>66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4748" w:rsidRPr="00995E14">
        <w:rPr>
          <w:rFonts w:ascii="Times New Roman" w:hAnsi="Times New Roman"/>
          <w:color w:val="000000"/>
          <w:sz w:val="28"/>
          <w:szCs w:val="28"/>
        </w:rPr>
        <w:t>1</w:t>
      </w:r>
      <w:r w:rsidR="00D80431" w:rsidRPr="00995E14">
        <w:rPr>
          <w:rFonts w:ascii="Times New Roman" w:hAnsi="Times New Roman"/>
          <w:color w:val="000000"/>
          <w:sz w:val="28"/>
          <w:szCs w:val="28"/>
        </w:rPr>
        <w:t>9</w:t>
      </w:r>
      <w:r w:rsidRPr="00995E14"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 w:rsidRPr="00995E14">
        <w:rPr>
          <w:rFonts w:ascii="Times New Roman" w:hAnsi="Times New Roman"/>
          <w:sz w:val="28"/>
          <w:szCs w:val="28"/>
        </w:rPr>
        <w:t xml:space="preserve"> </w:t>
      </w:r>
      <w:r w:rsidRPr="00995E1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80431" w:rsidRPr="00995E14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13 г. Майкопа</w:t>
      </w:r>
      <w:r w:rsidRPr="00995E14">
        <w:rPr>
          <w:rFonts w:ascii="Times New Roman" w:hAnsi="Times New Roman"/>
          <w:sz w:val="28"/>
          <w:szCs w:val="28"/>
        </w:rPr>
        <w:t>»</w:t>
      </w:r>
      <w:r w:rsidRPr="00995E14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95E14" w:rsidRDefault="00F76163" w:rsidP="00615C2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5E1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D80431" w:rsidRPr="00995E14">
        <w:rPr>
          <w:rFonts w:ascii="Times New Roman" w:hAnsi="Times New Roman"/>
          <w:color w:val="000000"/>
          <w:sz w:val="28"/>
          <w:szCs w:val="28"/>
        </w:rPr>
        <w:t>01</w:t>
      </w:r>
      <w:r w:rsidRPr="00995E14">
        <w:rPr>
          <w:rFonts w:ascii="Times New Roman" w:hAnsi="Times New Roman"/>
          <w:color w:val="000000"/>
          <w:sz w:val="28"/>
          <w:szCs w:val="28"/>
        </w:rPr>
        <w:t>.0</w:t>
      </w:r>
      <w:r w:rsidR="00D80431" w:rsidRPr="00995E14">
        <w:rPr>
          <w:rFonts w:ascii="Times New Roman" w:hAnsi="Times New Roman"/>
          <w:color w:val="000000"/>
          <w:sz w:val="28"/>
          <w:szCs w:val="28"/>
        </w:rPr>
        <w:t>4</w:t>
      </w:r>
      <w:r w:rsidRPr="00995E14">
        <w:rPr>
          <w:rFonts w:ascii="Times New Roman" w:hAnsi="Times New Roman"/>
          <w:color w:val="000000"/>
          <w:sz w:val="28"/>
          <w:szCs w:val="28"/>
        </w:rPr>
        <w:t>.2021 г. №13</w:t>
      </w:r>
      <w:r w:rsidR="00D80431" w:rsidRPr="00995E14">
        <w:rPr>
          <w:rFonts w:ascii="Times New Roman" w:hAnsi="Times New Roman"/>
          <w:color w:val="000000"/>
          <w:sz w:val="28"/>
          <w:szCs w:val="28"/>
        </w:rPr>
        <w:t>2</w:t>
      </w:r>
      <w:r w:rsidR="00DF44E5" w:rsidRPr="00995E14">
        <w:rPr>
          <w:rFonts w:ascii="Times New Roman" w:hAnsi="Times New Roman"/>
          <w:color w:val="000000"/>
          <w:sz w:val="28"/>
          <w:szCs w:val="28"/>
        </w:rPr>
        <w:t>2</w:t>
      </w:r>
      <w:r w:rsidR="00CB4AA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95E14" w:rsidRDefault="00F76163" w:rsidP="00615C2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5E1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995E14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995E14" w:rsidRDefault="00F76163" w:rsidP="00615C2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5E1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80431" w:rsidRDefault="00995E14" w:rsidP="00F92794">
      <w:pPr>
        <w:ind w:right="-284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995E14">
        <w:rPr>
          <w:rFonts w:ascii="Times New Roman" w:hAnsi="Times New Roman"/>
          <w:color w:val="000000"/>
          <w:sz w:val="28"/>
          <w:szCs w:val="28"/>
        </w:rPr>
        <w:t>Поступили в письменной форме предложения от Муминовой К.М., Муминовой М.Р., Гончаровой Л.И., Филимоновой Т.А., Гончаровой Г.Г., Гафнер А.А., Феактистовой Т.Ф., Синицкой С.Ю. и ИП Бибовой М.Д. (Д.У.) (прилагается):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5C21">
        <w:rPr>
          <w:rFonts w:ascii="Times New Roman" w:hAnsi="Times New Roman"/>
          <w:color w:val="000000"/>
          <w:sz w:val="28"/>
          <w:szCs w:val="28"/>
        </w:rPr>
        <w:t xml:space="preserve">одобрить и </w:t>
      </w:r>
      <w:r w:rsidR="00615C21">
        <w:rPr>
          <w:rFonts w:ascii="Times New Roman" w:hAnsi="Times New Roman"/>
          <w:bCs/>
          <w:sz w:val="28"/>
          <w:szCs w:val="28"/>
        </w:rPr>
        <w:t>п</w:t>
      </w:r>
      <w:r w:rsidRPr="00995E14">
        <w:rPr>
          <w:rFonts w:ascii="Times New Roman" w:hAnsi="Times New Roman"/>
          <w:bCs/>
          <w:sz w:val="28"/>
          <w:szCs w:val="28"/>
        </w:rPr>
        <w:t>редоставить</w:t>
      </w:r>
      <w:r w:rsidRPr="00995E14">
        <w:rPr>
          <w:rFonts w:ascii="Times New Roman" w:hAnsi="Times New Roman"/>
          <w:sz w:val="28"/>
          <w:szCs w:val="28"/>
        </w:rPr>
        <w:t xml:space="preserve"> доверительному управляющему Индивидуальному предпринимателю Бибовой Марзият Дольчериевне </w:t>
      </w:r>
      <w:r w:rsidRPr="00995E14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95E1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магазина с кадастровым номером 01:08:0513013:3448 по ул. Димитрова, 13 </w:t>
      </w:r>
      <w:r w:rsidR="00183198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г. Майкопа, расположенном на земельном участке с кадастровым номером 01:08:0513013:1 по ул. Димитрова, 13 г. Майкопа по границе земельного участка с северной, северо-восточной и юго-восточной сторон, на расстоянии 2 м от границ земельного участка с западной, северо-западной и юго-западной сторон и по границе земельного участка с кадастровым номером 01:08:0513013:110 </w:t>
      </w:r>
      <w:r w:rsidR="00615C21">
        <w:rPr>
          <w:rFonts w:ascii="Times New Roman" w:hAnsi="Times New Roman"/>
          <w:color w:val="000000"/>
          <w:sz w:val="28"/>
          <w:szCs w:val="28"/>
        </w:rPr>
        <w:t>по ул. Димитрова, 13 г. Майкоп.</w:t>
      </w:r>
    </w:p>
    <w:p w:rsidR="00F92794" w:rsidRDefault="00F92794" w:rsidP="00F92794">
      <w:pPr>
        <w:ind w:right="-284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2794">
        <w:rPr>
          <w:rFonts w:ascii="Times New Roman" w:hAnsi="Times New Roman"/>
          <w:color w:val="000000"/>
          <w:sz w:val="28"/>
          <w:szCs w:val="28"/>
        </w:rPr>
        <w:t>учесть данные предложения.</w:t>
      </w:r>
    </w:p>
    <w:p w:rsidR="00615C21" w:rsidRPr="00995E14" w:rsidRDefault="00615C21" w:rsidP="00615C21">
      <w:pPr>
        <w:ind w:right="-285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995E14" w:rsidRDefault="00F76163" w:rsidP="00615C2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5E14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CB4AA8" w:rsidRDefault="00CB4AA8" w:rsidP="00CB4AA8">
      <w:pPr>
        <w:ind w:right="-284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5E14">
        <w:rPr>
          <w:rFonts w:ascii="Times New Roman" w:hAnsi="Times New Roman"/>
          <w:color w:val="000000"/>
          <w:sz w:val="28"/>
          <w:szCs w:val="28"/>
        </w:rPr>
        <w:t>Поступил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в письменной форме предложени</w:t>
      </w:r>
      <w:r w:rsidR="00A64E61">
        <w:rPr>
          <w:rFonts w:ascii="Times New Roman" w:hAnsi="Times New Roman"/>
          <w:color w:val="000000"/>
          <w:sz w:val="28"/>
          <w:szCs w:val="28"/>
        </w:rPr>
        <w:t>е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 xml:space="preserve"> Вьюшина К.М. (прилагается): одобрить 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995E14">
        <w:rPr>
          <w:rFonts w:ascii="Times New Roman" w:hAnsi="Times New Roman"/>
          <w:bCs/>
          <w:sz w:val="28"/>
          <w:szCs w:val="28"/>
        </w:rPr>
        <w:t>редоставить</w:t>
      </w:r>
      <w:r w:rsidRPr="00995E14">
        <w:rPr>
          <w:rFonts w:ascii="Times New Roman" w:hAnsi="Times New Roman"/>
          <w:sz w:val="28"/>
          <w:szCs w:val="28"/>
        </w:rPr>
        <w:t xml:space="preserve"> доверительному управляющему Индивидуальному предпринимателю Бибовой Марзият Дольчериевне </w:t>
      </w:r>
      <w:r w:rsidRPr="00995E14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95E1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магазина с кадастровым номером 01:08:0513013:3448 по ул. Димитрова, 13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г. Майкопа, расположенном на земельном участке с кадастровым номером 01:08:0513013:1 по ул. Димитрова, 13 г. Майкопа по границе земельного участка с северной, северо-восточной и юго-восточной сторон, на расстоянии 2 м от границ земельного участка с западной, северо-западной и юго-западной сторон и по границе земельного участка с кадастровым номером 01:08:0513013:110 </w:t>
      </w:r>
      <w:r>
        <w:rPr>
          <w:rFonts w:ascii="Times New Roman" w:hAnsi="Times New Roman"/>
          <w:color w:val="000000"/>
          <w:sz w:val="28"/>
          <w:szCs w:val="28"/>
        </w:rPr>
        <w:t>по ул. Димитрова, 13 г. Майкоп.</w:t>
      </w:r>
    </w:p>
    <w:p w:rsidR="00CB4AA8" w:rsidRDefault="00CB4AA8" w:rsidP="00CB4AA8">
      <w:pPr>
        <w:ind w:right="-284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2794">
        <w:rPr>
          <w:rFonts w:ascii="Times New Roman" w:hAnsi="Times New Roman"/>
          <w:color w:val="000000"/>
          <w:sz w:val="28"/>
          <w:szCs w:val="28"/>
        </w:rPr>
        <w:t>учесть данн</w:t>
      </w:r>
      <w:r w:rsidR="009F5CBB">
        <w:rPr>
          <w:rFonts w:ascii="Times New Roman" w:hAnsi="Times New Roman"/>
          <w:color w:val="000000"/>
          <w:sz w:val="28"/>
          <w:szCs w:val="28"/>
        </w:rPr>
        <w:t>о</w:t>
      </w:r>
      <w:r w:rsidRPr="00F92794">
        <w:rPr>
          <w:rFonts w:ascii="Times New Roman" w:hAnsi="Times New Roman"/>
          <w:color w:val="000000"/>
          <w:sz w:val="28"/>
          <w:szCs w:val="28"/>
        </w:rPr>
        <w:t>е предложени</w:t>
      </w:r>
      <w:r w:rsidR="009F5CBB">
        <w:rPr>
          <w:rFonts w:ascii="Times New Roman" w:hAnsi="Times New Roman"/>
          <w:color w:val="000000"/>
          <w:sz w:val="28"/>
          <w:szCs w:val="28"/>
        </w:rPr>
        <w:t>е</w:t>
      </w:r>
      <w:r w:rsidRPr="00F92794"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AD10C2" w:rsidRPr="00995E14" w:rsidRDefault="00AD10C2" w:rsidP="00615C2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995E14" w:rsidRDefault="00F76163" w:rsidP="00615C2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5E1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95E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74748" w:rsidRPr="00615C21" w:rsidRDefault="00995E14" w:rsidP="00615C21">
      <w:pPr>
        <w:ind w:right="-28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5E14">
        <w:rPr>
          <w:rFonts w:ascii="Times New Roman" w:hAnsi="Times New Roman"/>
          <w:bCs/>
          <w:sz w:val="28"/>
          <w:szCs w:val="28"/>
        </w:rPr>
        <w:t>Предоставить</w:t>
      </w:r>
      <w:r w:rsidRPr="00995E14">
        <w:rPr>
          <w:rFonts w:ascii="Times New Roman" w:hAnsi="Times New Roman"/>
          <w:sz w:val="28"/>
          <w:szCs w:val="28"/>
        </w:rPr>
        <w:t xml:space="preserve"> доверительному управляющему Индивидуальному предпринимателю Бибовой Марзият Дольчериевне </w:t>
      </w:r>
      <w:r w:rsidRPr="00995E14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95E1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магазина с кадастровым номером 01:08:0513013:3448 по ул. Димитрова, 13 г. Майкопа, расположенном на земельном участке с кадастровым номером 01:08:0513013:1 по </w:t>
      </w:r>
      <w:r w:rsidR="00F72934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ул. Димитрова, 13 г. Майкопа по границе земельного участка с северной, северо-восточной и юго-восточной сторон, на расстоянии 2 м от границ земельного участка с западной, северо-западной и юго-западной сторон и по границе земельного участка с кадастровым номером 01:08:0513013:110 по </w:t>
      </w:r>
      <w:r w:rsidR="00F7293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995E14">
        <w:rPr>
          <w:rFonts w:ascii="Times New Roman" w:hAnsi="Times New Roman"/>
          <w:color w:val="000000"/>
          <w:sz w:val="28"/>
          <w:szCs w:val="28"/>
        </w:rPr>
        <w:t>ул. Димитрова, 13 г. Майкопа.</w:t>
      </w:r>
    </w:p>
    <w:p w:rsidR="00E74748" w:rsidRPr="00995E14" w:rsidRDefault="00E74748" w:rsidP="00615C21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44E5" w:rsidRPr="00995E14" w:rsidRDefault="00DF44E5" w:rsidP="00615C21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95E14" w:rsidRDefault="00F76163" w:rsidP="00615C21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5E1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95E14">
        <w:rPr>
          <w:rFonts w:ascii="Times New Roman" w:hAnsi="Times New Roman"/>
          <w:b/>
          <w:color w:val="000000"/>
          <w:sz w:val="28"/>
          <w:szCs w:val="28"/>
        </w:rPr>
        <w:tab/>
      </w:r>
      <w:r w:rsidRPr="00995E14">
        <w:rPr>
          <w:rFonts w:ascii="Times New Roman" w:hAnsi="Times New Roman"/>
          <w:b/>
          <w:color w:val="000000"/>
          <w:sz w:val="28"/>
          <w:szCs w:val="28"/>
        </w:rPr>
        <w:tab/>
      </w:r>
      <w:r w:rsidRPr="00995E14">
        <w:rPr>
          <w:rFonts w:ascii="Times New Roman" w:hAnsi="Times New Roman"/>
          <w:b/>
          <w:color w:val="000000"/>
          <w:sz w:val="28"/>
          <w:szCs w:val="28"/>
        </w:rPr>
        <w:tab/>
      </w:r>
      <w:r w:rsidRPr="00995E14">
        <w:rPr>
          <w:rFonts w:ascii="Times New Roman" w:hAnsi="Times New Roman"/>
          <w:b/>
          <w:color w:val="000000"/>
          <w:sz w:val="28"/>
          <w:szCs w:val="28"/>
        </w:rPr>
        <w:tab/>
      </w:r>
      <w:r w:rsidRPr="00995E1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И.А. Чудесов</w:t>
      </w:r>
    </w:p>
    <w:p w:rsidR="00AD10C2" w:rsidRPr="00995E14" w:rsidRDefault="00AD10C2" w:rsidP="00615C2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95E14" w:rsidRDefault="00F76163" w:rsidP="00615C21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5E14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995E1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995E14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995E14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995E14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995E14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995E14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995E14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995E14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995E1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Default="00AD10C2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Default="00995E14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01.</w:t>
      </w:r>
      <w:r w:rsidR="00F76163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F76163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3C" w:rsidRDefault="00BC003C">
      <w:pPr>
        <w:spacing w:line="240" w:lineRule="auto"/>
      </w:pPr>
      <w:r>
        <w:separator/>
      </w:r>
    </w:p>
  </w:endnote>
  <w:endnote w:type="continuationSeparator" w:id="0">
    <w:p w:rsidR="00BC003C" w:rsidRDefault="00BC0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3C" w:rsidRDefault="00BC003C">
      <w:pPr>
        <w:spacing w:after="0" w:line="240" w:lineRule="auto"/>
      </w:pPr>
      <w:r>
        <w:separator/>
      </w:r>
    </w:p>
  </w:footnote>
  <w:footnote w:type="continuationSeparator" w:id="0">
    <w:p w:rsidR="00BC003C" w:rsidRDefault="00BC0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83198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55613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0E37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15C21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97475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5E14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5CBB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4E61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003C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B4AA8"/>
    <w:rsid w:val="00CC7FF6"/>
    <w:rsid w:val="00CD1869"/>
    <w:rsid w:val="00CD1F31"/>
    <w:rsid w:val="00CD7B62"/>
    <w:rsid w:val="00CE73DD"/>
    <w:rsid w:val="00CF36E7"/>
    <w:rsid w:val="00CF78F5"/>
    <w:rsid w:val="00D0013F"/>
    <w:rsid w:val="00D01597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431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3E6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72934"/>
    <w:rsid w:val="00F76163"/>
    <w:rsid w:val="00F81C6C"/>
    <w:rsid w:val="00F821A7"/>
    <w:rsid w:val="00F82E62"/>
    <w:rsid w:val="00F840B8"/>
    <w:rsid w:val="00F868F9"/>
    <w:rsid w:val="00F92794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217</cp:revision>
  <cp:lastPrinted>2021-04-01T08:21:00Z</cp:lastPrinted>
  <dcterms:created xsi:type="dcterms:W3CDTF">2020-11-13T12:29:00Z</dcterms:created>
  <dcterms:modified xsi:type="dcterms:W3CDTF">2021-04-02T07:02:00Z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